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Choose Chicago Mock June Social Calendar </w:t>
      </w:r>
    </w:p>
    <w:p w:rsidR="00000000" w:rsidDel="00000000" w:rsidP="00000000" w:rsidRDefault="00000000" w:rsidRPr="00000000" w14:paraId="00000002">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Anna Kuell </w:t>
      </w:r>
    </w:p>
    <w:p w:rsidR="00000000" w:rsidDel="00000000" w:rsidP="00000000" w:rsidRDefault="00000000" w:rsidRPr="00000000" w14:paraId="00000003">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PRAD 256</w:t>
      </w:r>
    </w:p>
    <w:p w:rsidR="00000000" w:rsidDel="00000000" w:rsidP="00000000" w:rsidRDefault="00000000" w:rsidRPr="00000000" w14:paraId="00000004">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May 2024</w:t>
      </w:r>
    </w:p>
    <w:p w:rsidR="00000000" w:rsidDel="00000000" w:rsidP="00000000" w:rsidRDefault="00000000" w:rsidRPr="00000000" w14:paraId="00000005">
      <w:pPr>
        <w:jc w:val="left"/>
        <w:rPr>
          <w:rFonts w:ascii="Times New Roman" w:cs="Times New Roman" w:eastAsia="Times New Roman" w:hAnsi="Times New Roman"/>
          <w:b w:val="1"/>
          <w:sz w:val="24"/>
          <w:szCs w:val="24"/>
        </w:rPr>
      </w:pPr>
      <w:r w:rsidDel="00000000" w:rsidR="00000000" w:rsidRPr="00000000">
        <w:rPr>
          <w:rtl w:val="0"/>
        </w:rPr>
      </w:r>
    </w:p>
    <w:tbl>
      <w:tblPr>
        <w:tblStyle w:val="Table1"/>
        <w:tblpPr w:leftFromText="180" w:rightFromText="180" w:topFromText="180" w:bottomFromText="180" w:vertAnchor="text" w:horzAnchor="text" w:tblpX="135" w:tblpY="0"/>
        <w:tblW w:w="9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70"/>
        <w:gridCol w:w="3480"/>
        <w:gridCol w:w="3135"/>
        <w:gridCol w:w="540"/>
        <w:gridCol w:w="555"/>
        <w:gridCol w:w="540"/>
        <w:gridCol w:w="450"/>
        <w:tblGridChange w:id="0">
          <w:tblGrid>
            <w:gridCol w:w="1170"/>
            <w:gridCol w:w="3480"/>
            <w:gridCol w:w="3135"/>
            <w:gridCol w:w="540"/>
            <w:gridCol w:w="555"/>
            <w:gridCol w:w="540"/>
            <w:gridCol w:w="450"/>
          </w:tblGrid>
        </w:tblGridChange>
      </w:tblGrid>
      <w:tr>
        <w:trPr>
          <w:cantSplit w:val="0"/>
          <w:tblHeader w:val="0"/>
        </w:trPr>
        <w:tc>
          <w:tcPr/>
          <w:p w:rsidR="00000000" w:rsidDel="00000000" w:rsidP="00000000" w:rsidRDefault="00000000" w:rsidRPr="00000000" w14:paraId="00000006">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Date/</w:t>
            </w:r>
          </w:p>
          <w:p w:rsidR="00000000" w:rsidDel="00000000" w:rsidP="00000000" w:rsidRDefault="00000000" w:rsidRPr="00000000" w14:paraId="00000007">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w:t>
            </w:r>
          </w:p>
        </w:tc>
        <w:tc>
          <w:tcPr/>
          <w:p w:rsidR="00000000" w:rsidDel="00000000" w:rsidP="00000000" w:rsidRDefault="00000000" w:rsidRPr="00000000" w14:paraId="00000008">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Caption </w:t>
            </w:r>
          </w:p>
        </w:tc>
        <w:tc>
          <w:tcPr/>
          <w:p w:rsidR="00000000" w:rsidDel="00000000" w:rsidP="00000000" w:rsidRDefault="00000000" w:rsidRPr="00000000" w14:paraId="00000009">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Image </w:t>
            </w:r>
          </w:p>
        </w:tc>
        <w:tc>
          <w:tcPr/>
          <w:p w:rsidR="00000000" w:rsidDel="00000000" w:rsidP="00000000" w:rsidRDefault="00000000" w:rsidRPr="00000000" w14:paraId="0000000A">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LI</w:t>
            </w:r>
          </w:p>
        </w:tc>
        <w:tc>
          <w:tcPr/>
          <w:p w:rsidR="00000000" w:rsidDel="00000000" w:rsidP="00000000" w:rsidRDefault="00000000" w:rsidRPr="00000000" w14:paraId="0000000B">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FB</w:t>
            </w:r>
          </w:p>
        </w:tc>
        <w:tc>
          <w:tcPr/>
          <w:p w:rsidR="00000000" w:rsidDel="00000000" w:rsidP="00000000" w:rsidRDefault="00000000" w:rsidRPr="00000000" w14:paraId="0000000C">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IG</w:t>
            </w:r>
          </w:p>
        </w:tc>
        <w:tc>
          <w:tcPr/>
          <w:p w:rsidR="00000000" w:rsidDel="00000000" w:rsidP="00000000" w:rsidRDefault="00000000" w:rsidRPr="00000000" w14:paraId="0000000D">
            <w:pPr>
              <w:widowControl w:val="0"/>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X</w:t>
            </w:r>
          </w:p>
        </w:tc>
      </w:tr>
      <w:tr>
        <w:trPr>
          <w:cantSplit w:val="0"/>
          <w:tblHeader w:val="0"/>
        </w:trPr>
        <w:tc>
          <w:tcPr/>
          <w:p w:rsidR="00000000" w:rsidDel="00000000" w:rsidP="00000000" w:rsidRDefault="00000000" w:rsidRPr="00000000" w14:paraId="0000000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 1 </w:t>
            </w:r>
          </w:p>
          <w:p w:rsidR="00000000" w:rsidDel="00000000" w:rsidP="00000000" w:rsidRDefault="00000000" w:rsidRPr="00000000" w14:paraId="0000000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w:t>
            </w:r>
          </w:p>
          <w:p w:rsidR="00000000" w:rsidDel="00000000" w:rsidP="00000000" w:rsidRDefault="00000000" w:rsidRPr="00000000" w14:paraId="0000001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 AM </w:t>
            </w:r>
          </w:p>
        </w:tc>
        <w:tc>
          <w:tcPr/>
          <w:p w:rsidR="00000000" w:rsidDel="00000000" w:rsidP="00000000" w:rsidRDefault="00000000" w:rsidRPr="00000000" w14:paraId="0000001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Hello June! Farmers market season is officially here, Chicago 😚 We present to you the full list of CHI farmers markets🌈🍓#chicago #choosechicago #</w:t>
            </w:r>
            <w:r w:rsidDel="00000000" w:rsidR="00000000" w:rsidRPr="00000000">
              <w:rPr>
                <w:rFonts w:ascii="Times New Roman" w:cs="Times New Roman" w:eastAsia="Times New Roman" w:hAnsi="Times New Roman"/>
                <w:sz w:val="24"/>
                <w:szCs w:val="24"/>
                <w:rtl w:val="0"/>
              </w:rPr>
              <w:t xml:space="preserve">farmersmarket</w:t>
            </w:r>
            <w:r w:rsidDel="00000000" w:rsidR="00000000" w:rsidRPr="00000000">
              <w:rPr>
                <w:rFonts w:ascii="Times New Roman" w:cs="Times New Roman" w:eastAsia="Times New Roman" w:hAnsi="Times New Roman"/>
                <w:sz w:val="24"/>
                <w:szCs w:val="24"/>
                <w:rtl w:val="0"/>
              </w:rPr>
              <w:t xml:space="preserve"> </w:t>
            </w:r>
          </w:p>
        </w:tc>
        <w:tc>
          <w:tcPr/>
          <w:p w:rsidR="00000000" w:rsidDel="00000000" w:rsidP="00000000" w:rsidRDefault="00000000" w:rsidRPr="00000000" w14:paraId="0000001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81175" cy="1778000"/>
                  <wp:effectExtent b="0" l="0" r="0" t="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781175" cy="17780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781175" cy="1765300"/>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81175" cy="17653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14">
            <w:pPr>
              <w:widowControl w:val="0"/>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4d5156"/>
                <w:sz w:val="24"/>
                <w:szCs w:val="24"/>
                <w:highlight w:val="white"/>
                <w:rtl w:val="0"/>
              </w:rPr>
              <w:t xml:space="preserve">✔</w:t>
            </w:r>
            <w:r w:rsidDel="00000000" w:rsidR="00000000" w:rsidRPr="00000000">
              <w:rPr>
                <w:rtl w:val="0"/>
              </w:rPr>
            </w:r>
          </w:p>
        </w:tc>
        <w:tc>
          <w:tcPr/>
          <w:p w:rsidR="00000000" w:rsidDel="00000000" w:rsidP="00000000" w:rsidRDefault="00000000" w:rsidRPr="00000000" w14:paraId="00000015">
            <w:pPr>
              <w:widowControl w:val="0"/>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4d5156"/>
                <w:sz w:val="24"/>
                <w:szCs w:val="24"/>
                <w:highlight w:val="white"/>
                <w:rtl w:val="0"/>
              </w:rPr>
              <w:t xml:space="preserve">✔</w:t>
            </w:r>
            <w:r w:rsidDel="00000000" w:rsidR="00000000" w:rsidRPr="00000000">
              <w:rPr>
                <w:rtl w:val="0"/>
              </w:rPr>
            </w:r>
          </w:p>
        </w:tc>
        <w:tc>
          <w:tcPr/>
          <w:p w:rsidR="00000000" w:rsidDel="00000000" w:rsidP="00000000" w:rsidRDefault="00000000" w:rsidRPr="00000000" w14:paraId="00000016">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1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 7</w:t>
            </w:r>
          </w:p>
          <w:p w:rsidR="00000000" w:rsidDel="00000000" w:rsidP="00000000" w:rsidRDefault="00000000" w:rsidRPr="00000000" w14:paraId="0000001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 </w:t>
            </w:r>
          </w:p>
          <w:p w:rsidR="00000000" w:rsidDel="00000000" w:rsidP="00000000" w:rsidRDefault="00000000" w:rsidRPr="00000000" w14:paraId="0000001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2:00 PM</w:t>
            </w:r>
          </w:p>
        </w:tc>
        <w:tc>
          <w:tcPr/>
          <w:p w:rsidR="00000000" w:rsidDel="00000000" w:rsidP="00000000" w:rsidRDefault="00000000" w:rsidRPr="00000000" w14:paraId="0000001A">
            <w:pPr>
              <w:widowControl w:val="0"/>
              <w:pBdr>
                <w:top w:color="e3e3e3" w:space="0" w:sz="0" w:val="none"/>
                <w:left w:color="e3e3e3" w:space="0" w:sz="0" w:val="none"/>
                <w:bottom w:color="e3e3e3" w:space="0" w:sz="0" w:val="none"/>
                <w:right w:color="e3e3e3" w:space="0" w:sz="0" w:val="none"/>
                <w:between w:color="e3e3e3" w:space="0" w:sz="0" w:val="none"/>
              </w:pBdr>
              <w:shd w:fill="ffffff" w:val="clear"/>
              <w:spacing w:after="300" w:line="24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 Open Call for Vendors: Bean Bash 2024! 🚀</w:t>
            </w:r>
          </w:p>
          <w:p w:rsidR="00000000" w:rsidDel="00000000" w:rsidP="00000000" w:rsidRDefault="00000000" w:rsidRPr="00000000" w14:paraId="0000001B">
            <w:pPr>
              <w:widowControl w:val="0"/>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We are thrilled to announce the Bean Bash, celebrating the reopening of Chicago’s iconic Cloud Gate at Millennium Park on Thursday, August 1, 2024. This day-long celebration will feature the official unveiling of the improved Cloud Gate, live music, and a vibrant selection of food trucks and local vendors.</w:t>
            </w:r>
          </w:p>
          <w:p w:rsidR="00000000" w:rsidDel="00000000" w:rsidP="00000000" w:rsidRDefault="00000000" w:rsidRPr="00000000" w14:paraId="0000001C">
            <w:pPr>
              <w:widowControl w:val="0"/>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With an expected attendance of approximately 5,000 attendees, this is a fantastic opportunity for vendors to showcase their products and services to a large and diverse audience. We are looking for passionate and high-quality vendors to join us in making this event unforgettable.</w:t>
            </w:r>
          </w:p>
          <w:p w:rsidR="00000000" w:rsidDel="00000000" w:rsidP="00000000" w:rsidRDefault="00000000" w:rsidRPr="00000000" w14:paraId="0000001D">
            <w:pPr>
              <w:keepNext w:val="0"/>
              <w:keepLines w:val="0"/>
              <w:widowControl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384.0000000000000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Event Details:</w:t>
            </w:r>
          </w:p>
          <w:p w:rsidR="00000000" w:rsidDel="00000000" w:rsidP="00000000" w:rsidRDefault="00000000" w:rsidRPr="00000000" w14:paraId="0000001E">
            <w:pPr>
              <w:widowControl w:val="0"/>
              <w:pBdr>
                <w:top w:color="e3e3e3" w:space="0" w:sz="0" w:val="none"/>
                <w:left w:color="e3e3e3" w:space="0" w:sz="0" w:val="none"/>
                <w:bottom w:color="e3e3e3" w:space="0" w:sz="0" w:val="none"/>
                <w:right w:color="e3e3e3" w:space="0" w:sz="0" w:val="none"/>
                <w:between w:color="e3e3e3" w:space="0" w:sz="0" w:val="none"/>
              </w:pBdr>
              <w:shd w:fill="ffffff" w:val="clear"/>
              <w:spacing w:after="300" w:line="24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 Date: August 1, 2024</w:t>
              <w:br w:type="textWrapping"/>
              <w:t xml:space="preserve">🕒 Time: 11:00 AM to 7:00 PM</w:t>
              <w:br w:type="textWrapping"/>
              <w:t xml:space="preserve">📍 Location: Millennium Park, 201 E. Randolph St., Chicago, IL 60601</w:t>
            </w:r>
          </w:p>
          <w:p w:rsidR="00000000" w:rsidDel="00000000" w:rsidP="00000000" w:rsidRDefault="00000000" w:rsidRPr="00000000" w14:paraId="0000001F">
            <w:pPr>
              <w:keepNext w:val="0"/>
              <w:keepLines w:val="0"/>
              <w:widowControl w:val="0"/>
              <w:pBdr>
                <w:top w:color="e3e3e3" w:space="0" w:sz="0" w:val="none"/>
                <w:left w:color="e3e3e3" w:space="0" w:sz="0" w:val="none"/>
                <w:bottom w:color="e3e3e3" w:space="0" w:sz="0" w:val="none"/>
                <w:right w:color="e3e3e3" w:space="0" w:sz="0" w:val="none"/>
                <w:between w:color="e3e3e3" w:space="0" w:sz="0" w:val="none"/>
              </w:pBdr>
              <w:shd w:fill="ffffff" w:val="clear"/>
              <w:spacing w:before="280" w:line="384.0000000000000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Vendor Requirements:</w:t>
            </w:r>
          </w:p>
          <w:p w:rsidR="00000000" w:rsidDel="00000000" w:rsidP="00000000" w:rsidRDefault="00000000" w:rsidRPr="00000000" w14:paraId="00000020">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12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Must offer high-quality products or services suitable for a large public event</w:t>
            </w:r>
          </w:p>
          <w:p w:rsidR="00000000" w:rsidDel="00000000" w:rsidP="00000000" w:rsidRDefault="00000000" w:rsidRPr="00000000" w14:paraId="00000021">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0" w:afterAutospacing="0" w:before="0" w:beforeAutospacing="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Able to operate for the duration of the event (11:00 AM - 7:00 PM)</w:t>
            </w:r>
          </w:p>
          <w:p w:rsidR="00000000" w:rsidDel="00000000" w:rsidP="00000000" w:rsidRDefault="00000000" w:rsidRPr="00000000" w14:paraId="00000022">
            <w:pPr>
              <w:widowControl w:val="0"/>
              <w:numPr>
                <w:ilvl w:val="0"/>
                <w:numId w:val="1"/>
              </w:numPr>
              <w:pBdr>
                <w:top w:color="e3e3e3" w:space="0" w:sz="0" w:val="none"/>
                <w:left w:color="e3e3e3" w:space="0" w:sz="0" w:val="none"/>
                <w:bottom w:color="e3e3e3" w:space="0" w:sz="0" w:val="none"/>
                <w:right w:color="e3e3e3" w:space="0" w:sz="0" w:val="none"/>
                <w:between w:color="e3e3e3" w:space="0" w:sz="0" w:val="none"/>
              </w:pBdr>
              <w:shd w:fill="ffffff" w:val="clear"/>
              <w:spacing w:after="420" w:before="0" w:beforeAutospacing="0"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0d0d0d"/>
                <w:sz w:val="24"/>
                <w:szCs w:val="24"/>
                <w:rtl w:val="0"/>
              </w:rPr>
              <w:t xml:space="preserve">Compliance with all local regulations and event guidelines</w:t>
            </w:r>
          </w:p>
          <w:p w:rsidR="00000000" w:rsidDel="00000000" w:rsidP="00000000" w:rsidRDefault="00000000" w:rsidRPr="00000000" w14:paraId="00000023">
            <w:pPr>
              <w:widowControl w:val="0"/>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Interested vendors are invited to apply by contacting Anna Kuell at akuell@depaul.edu or calling (207) 650-6309.</w:t>
            </w:r>
          </w:p>
          <w:p w:rsidR="00000000" w:rsidDel="00000000" w:rsidP="00000000" w:rsidRDefault="00000000" w:rsidRPr="00000000" w14:paraId="00000024">
            <w:pPr>
              <w:widowControl w:val="0"/>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rFonts w:ascii="Times New Roman" w:cs="Times New Roman" w:eastAsia="Times New Roman" w:hAnsi="Times New Roman"/>
                <w:color w:val="0d0d0d"/>
                <w:sz w:val="24"/>
                <w:szCs w:val="24"/>
              </w:rPr>
            </w:pPr>
            <w:r w:rsidDel="00000000" w:rsidR="00000000" w:rsidRPr="00000000">
              <w:rPr>
                <w:rFonts w:ascii="Times New Roman" w:cs="Times New Roman" w:eastAsia="Times New Roman" w:hAnsi="Times New Roman"/>
                <w:color w:val="0d0d0d"/>
                <w:sz w:val="24"/>
                <w:szCs w:val="24"/>
                <w:rtl w:val="0"/>
              </w:rPr>
              <w:t xml:space="preserve">Don't miss this chance to be part of a landmark celebration in Chicago! We look forward to showcasing the best that our local community has to offer.</w:t>
            </w:r>
          </w:p>
          <w:p w:rsidR="00000000" w:rsidDel="00000000" w:rsidP="00000000" w:rsidRDefault="00000000" w:rsidRPr="00000000" w14:paraId="00000025">
            <w:pPr>
              <w:widowControl w:val="0"/>
              <w:pBdr>
                <w:top w:color="e3e3e3" w:space="0" w:sz="0" w:val="none"/>
                <w:left w:color="e3e3e3" w:space="0" w:sz="0" w:val="none"/>
                <w:bottom w:color="e3e3e3" w:space="0" w:sz="0" w:val="none"/>
                <w:right w:color="e3e3e3" w:space="0" w:sz="0" w:val="none"/>
                <w:between w:color="e3e3e3" w:space="0" w:sz="0" w:val="none"/>
              </w:pBdr>
              <w:shd w:fill="ffffff" w:val="clear"/>
              <w:spacing w:after="300" w:before="3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d0d0d"/>
                <w:sz w:val="24"/>
                <w:szCs w:val="24"/>
                <w:rtl w:val="0"/>
              </w:rPr>
              <w:t xml:space="preserve">#BeanBash2024 #ChicagoEvents #VendorCall #CloudGateReopening #LocalVendors #FoodTrucks #LiveMusic</w:t>
            </w:r>
            <w:r w:rsidDel="00000000" w:rsidR="00000000" w:rsidRPr="00000000">
              <w:rPr>
                <w:rtl w:val="0"/>
              </w:rPr>
            </w:r>
          </w:p>
        </w:tc>
        <w:tc>
          <w:tcPr/>
          <w:p w:rsidR="00000000" w:rsidDel="00000000" w:rsidP="00000000" w:rsidRDefault="00000000" w:rsidRPr="00000000" w14:paraId="0000002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62125" cy="17399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62125" cy="17399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7">
            <w:pPr>
              <w:widowControl w:val="0"/>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sz w:val="24"/>
                <w:szCs w:val="24"/>
                <w:rtl w:val="0"/>
              </w:rPr>
              <w:t xml:space="preserve">✔</w:t>
            </w:r>
          </w:p>
        </w:tc>
        <w:tc>
          <w:tcPr/>
          <w:p w:rsidR="00000000" w:rsidDel="00000000" w:rsidP="00000000" w:rsidRDefault="00000000" w:rsidRPr="00000000" w14:paraId="00000028">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2A">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2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 14</w:t>
            </w:r>
          </w:p>
          <w:p w:rsidR="00000000" w:rsidDel="00000000" w:rsidP="00000000" w:rsidRDefault="00000000" w:rsidRPr="00000000" w14:paraId="0000002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w:t>
            </w:r>
          </w:p>
          <w:p w:rsidR="00000000" w:rsidDel="00000000" w:rsidP="00000000" w:rsidRDefault="00000000" w:rsidRPr="00000000" w14:paraId="0000002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Noon </w:t>
            </w:r>
          </w:p>
        </w:tc>
        <w:tc>
          <w:tcPr/>
          <w:p w:rsidR="00000000" w:rsidDel="00000000" w:rsidP="00000000" w:rsidRDefault="00000000" w:rsidRPr="00000000" w14:paraId="0000002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d0d0d"/>
                <w:sz w:val="24"/>
                <w:szCs w:val="24"/>
                <w:highlight w:val="white"/>
                <w:rtl w:val="0"/>
              </w:rPr>
              <w:t xml:space="preserve">Planning a trip? Do it right, Discover the hidden gems of Chicago with our comprehensive guide! From secret speakeasies to hidden parks, explore the city like never before. 🕵️‍♂️ #HiddenChicago #ExploreChicago #CitySecrets</w:t>
            </w:r>
            <w:r w:rsidDel="00000000" w:rsidR="00000000" w:rsidRPr="00000000">
              <w:rPr>
                <w:rtl w:val="0"/>
              </w:rPr>
            </w:r>
          </w:p>
        </w:tc>
        <w:tc>
          <w:tcPr/>
          <w:p w:rsidR="00000000" w:rsidDel="00000000" w:rsidP="00000000" w:rsidRDefault="00000000" w:rsidRPr="00000000" w14:paraId="0000002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57375" cy="1879600"/>
                  <wp:effectExtent b="0" l="0" r="0" t="0"/>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857375" cy="1879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0">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1">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2">
            <w:pPr>
              <w:widowControl w:val="0"/>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4d5156"/>
                <w:sz w:val="24"/>
                <w:szCs w:val="24"/>
                <w:highlight w:val="white"/>
                <w:rtl w:val="0"/>
              </w:rPr>
              <w:t xml:space="preserve">✔</w:t>
            </w:r>
            <w:r w:rsidDel="00000000" w:rsidR="00000000" w:rsidRPr="00000000">
              <w:rPr>
                <w:rtl w:val="0"/>
              </w:rPr>
            </w:r>
          </w:p>
        </w:tc>
        <w:tc>
          <w:tcPr/>
          <w:p w:rsidR="00000000" w:rsidDel="00000000" w:rsidP="00000000" w:rsidRDefault="00000000" w:rsidRPr="00000000" w14:paraId="00000033">
            <w:pPr>
              <w:widowControl w:val="0"/>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4d5156"/>
                <w:sz w:val="24"/>
                <w:szCs w:val="24"/>
                <w:highlight w:val="white"/>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3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 20</w:t>
            </w:r>
          </w:p>
          <w:p w:rsidR="00000000" w:rsidDel="00000000" w:rsidP="00000000" w:rsidRDefault="00000000" w:rsidRPr="00000000" w14:paraId="0000003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w:t>
            </w:r>
          </w:p>
          <w:p w:rsidR="00000000" w:rsidDel="00000000" w:rsidP="00000000" w:rsidRDefault="00000000" w:rsidRPr="00000000" w14:paraId="0000003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10:00AM</w:t>
            </w:r>
          </w:p>
        </w:tc>
        <w:tc>
          <w:tcPr/>
          <w:p w:rsidR="00000000" w:rsidDel="00000000" w:rsidP="00000000" w:rsidRDefault="00000000" w:rsidRPr="00000000" w14:paraId="0000003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d0d0d"/>
                <w:sz w:val="24"/>
                <w:szCs w:val="24"/>
                <w:highlight w:val="white"/>
                <w:rtl w:val="0"/>
              </w:rPr>
              <w:t xml:space="preserve">Planning a corporate retreat? A family reunion? A wedding?  Chicago offers world-class venues and unforgettable group experiences. Discover why your next event should be here. #CorporateRetreat #Choose Chicago #weddingVenue #ChicagoBusiness</w:t>
            </w:r>
            <w:r w:rsidDel="00000000" w:rsidR="00000000" w:rsidRPr="00000000">
              <w:rPr>
                <w:rtl w:val="0"/>
              </w:rPr>
            </w:r>
          </w:p>
        </w:tc>
        <w:tc>
          <w:tcPr/>
          <w:p w:rsidR="00000000" w:rsidDel="00000000" w:rsidP="00000000" w:rsidRDefault="00000000" w:rsidRPr="00000000" w14:paraId="0000003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p w:rsidR="00000000" w:rsidDel="00000000" w:rsidP="00000000" w:rsidRDefault="00000000" w:rsidRPr="00000000" w14:paraId="00000039">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A">
            <w:pPr>
              <w:widowControl w:val="0"/>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4d5156"/>
                <w:sz w:val="24"/>
                <w:szCs w:val="24"/>
                <w:highlight w:val="white"/>
                <w:rtl w:val="0"/>
              </w:rPr>
              <w:t xml:space="preserve">✔</w:t>
            </w:r>
            <w:r w:rsidDel="00000000" w:rsidR="00000000" w:rsidRPr="00000000">
              <w:rPr>
                <w:rtl w:val="0"/>
              </w:rPr>
            </w:r>
          </w:p>
        </w:tc>
        <w:tc>
          <w:tcPr/>
          <w:p w:rsidR="00000000" w:rsidDel="00000000" w:rsidP="00000000" w:rsidRDefault="00000000" w:rsidRPr="00000000" w14:paraId="0000003B">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3C">
            <w:pPr>
              <w:widowControl w:val="0"/>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4d5156"/>
                <w:sz w:val="24"/>
                <w:szCs w:val="24"/>
                <w:highlight w:val="white"/>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June 28</w:t>
            </w:r>
          </w:p>
          <w:p w:rsidR="00000000" w:rsidDel="00000000" w:rsidP="00000000" w:rsidRDefault="00000000" w:rsidRPr="00000000" w14:paraId="0000003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w:t>
            </w:r>
          </w:p>
          <w:p w:rsidR="00000000" w:rsidDel="00000000" w:rsidP="00000000" w:rsidRDefault="00000000" w:rsidRPr="00000000" w14:paraId="0000003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2:30PM</w:t>
            </w:r>
          </w:p>
        </w:tc>
        <w:tc>
          <w:tcPr/>
          <w:p w:rsidR="00000000" w:rsidDel="00000000" w:rsidP="00000000" w:rsidRDefault="00000000" w:rsidRPr="00000000" w14:paraId="0000004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Colors of summer in Chi 😚 Thank you JUNE! Thank you CHICAGO! What a beautiful month, thank you to everyone who used our services while exploring the city this month. Share your favorite Chicago moments from this month by tagging us in your post for a chance to win some free Choose Chicago swag😎#choosechicago #giveaway</w:t>
            </w:r>
          </w:p>
        </w:tc>
        <w:tc>
          <w:tcPr/>
          <w:p w:rsidR="00000000" w:rsidDel="00000000" w:rsidP="00000000" w:rsidRDefault="00000000" w:rsidRPr="00000000" w14:paraId="0000004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857375" cy="1841500"/>
                  <wp:effectExtent b="0" l="0" r="0" t="0"/>
                  <wp:docPr id="4"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857375" cy="1841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2">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p w:rsidR="00000000" w:rsidDel="00000000" w:rsidP="00000000" w:rsidRDefault="00000000" w:rsidRPr="00000000" w14:paraId="00000043">
            <w:pPr>
              <w:widowControl w:val="0"/>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4d5156"/>
                <w:sz w:val="24"/>
                <w:szCs w:val="24"/>
                <w:highlight w:val="white"/>
                <w:rtl w:val="0"/>
              </w:rPr>
              <w:t xml:space="preserve">✔</w:t>
            </w:r>
            <w:r w:rsidDel="00000000" w:rsidR="00000000" w:rsidRPr="00000000">
              <w:rPr>
                <w:rtl w:val="0"/>
              </w:rPr>
            </w:r>
          </w:p>
        </w:tc>
        <w:tc>
          <w:tcPr/>
          <w:p w:rsidR="00000000" w:rsidDel="00000000" w:rsidP="00000000" w:rsidRDefault="00000000" w:rsidRPr="00000000" w14:paraId="00000044">
            <w:pPr>
              <w:widowControl w:val="0"/>
              <w:spacing w:line="240" w:lineRule="auto"/>
              <w:rPr>
                <w:rFonts w:ascii="Times New Roman" w:cs="Times New Roman" w:eastAsia="Times New Roman" w:hAnsi="Times New Roman"/>
                <w:sz w:val="24"/>
                <w:szCs w:val="24"/>
              </w:rPr>
            </w:pPr>
            <w:r w:rsidDel="00000000" w:rsidR="00000000" w:rsidRPr="00000000">
              <w:rPr>
                <w:rFonts w:ascii="Arial Unicode MS" w:cs="Arial Unicode MS" w:eastAsia="Arial Unicode MS" w:hAnsi="Arial Unicode MS"/>
                <w:color w:val="4d5156"/>
                <w:sz w:val="24"/>
                <w:szCs w:val="24"/>
                <w:highlight w:val="white"/>
                <w:rtl w:val="0"/>
              </w:rPr>
              <w:t xml:space="preserve">✔</w:t>
            </w:r>
            <w:r w:rsidDel="00000000" w:rsidR="00000000" w:rsidRPr="00000000">
              <w:rPr>
                <w:rtl w:val="0"/>
              </w:rPr>
            </w:r>
          </w:p>
        </w:tc>
        <w:tc>
          <w:tcPr/>
          <w:p w:rsidR="00000000" w:rsidDel="00000000" w:rsidP="00000000" w:rsidRDefault="00000000" w:rsidRPr="00000000" w14:paraId="00000045">
            <w:pPr>
              <w:widowControl w:val="0"/>
              <w:spacing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tl w:val="0"/>
        </w:rPr>
      </w:r>
    </w:p>
    <w:tbl>
      <w:tblPr>
        <w:tblStyle w:val="Table2"/>
        <w:tblW w:w="238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85"/>
        <w:tblGridChange w:id="0">
          <w:tblGrid>
            <w:gridCol w:w="23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right="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KEY</w:t>
            </w:r>
            <w:r w:rsidDel="00000000" w:rsidR="00000000" w:rsidRPr="00000000">
              <w:rPr>
                <w:rFonts w:ascii="Cardo" w:cs="Cardo" w:eastAsia="Cardo" w:hAnsi="Cardo"/>
                <w:sz w:val="24"/>
                <w:szCs w:val="24"/>
                <w:rtl w:val="0"/>
              </w:rPr>
              <w:br w:type="textWrapping"/>
              <w:t xml:space="preserve">LI → LinkedIn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FB → Facebook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IG → Instagram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Cardo" w:cs="Cardo" w:eastAsia="Cardo" w:hAnsi="Cardo"/>
                <w:sz w:val="24"/>
                <w:szCs w:val="24"/>
                <w:rtl w:val="0"/>
              </w:rPr>
              <w:t xml:space="preserve">X → Twitter </w:t>
            </w:r>
          </w:p>
        </w:tc>
      </w:tr>
    </w:tbl>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3.png"/><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